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C6" w:rsidRDefault="009022C6" w:rsidP="00214E80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:rsidR="009022C6" w:rsidRDefault="009022C6" w:rsidP="00214E80">
      <w:pPr>
        <w:spacing w:after="0"/>
        <w:rPr>
          <w:sz w:val="24"/>
          <w:szCs w:val="24"/>
          <w:lang w:val="en-US"/>
        </w:rPr>
      </w:pPr>
    </w:p>
    <w:p w:rsidR="007B2F62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CB75B1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</w:t>
      </w:r>
      <w:r w:rsidR="00491623">
        <w:rPr>
          <w:sz w:val="24"/>
          <w:szCs w:val="24"/>
          <w:lang w:val="de-DE"/>
        </w:rPr>
        <w:t>Sookalda</w:t>
      </w:r>
      <w:r w:rsidRPr="008805C4">
        <w:rPr>
          <w:sz w:val="24"/>
          <w:szCs w:val="24"/>
          <w:lang w:val="de-DE"/>
        </w:rPr>
        <w:t xml:space="preserve">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 xml:space="preserve">registrikood </w:t>
      </w:r>
      <w:r w:rsidR="005C0D21" w:rsidRPr="005C0D21">
        <w:rPr>
          <w:sz w:val="24"/>
          <w:szCs w:val="24"/>
          <w:lang w:val="et-EE"/>
        </w:rPr>
        <w:t>11287370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jc w:val="center"/>
        <w:rPr>
          <w:b/>
          <w:sz w:val="24"/>
          <w:szCs w:val="24"/>
          <w:lang w:val="et-EE"/>
        </w:rPr>
      </w:pPr>
    </w:p>
    <w:p w:rsidR="009022C6" w:rsidRDefault="009022C6" w:rsidP="00AD3B74">
      <w:pPr>
        <w:spacing w:after="0"/>
        <w:jc w:val="center"/>
        <w:rPr>
          <w:b/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rPr>
          <w:sz w:val="24"/>
          <w:szCs w:val="24"/>
          <w:lang w:val="et-EE"/>
        </w:rPr>
      </w:pPr>
    </w:p>
    <w:p w:rsidR="009022C6" w:rsidRDefault="009022C6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="00491623">
        <w:rPr>
          <w:sz w:val="24"/>
          <w:szCs w:val="24"/>
          <w:lang w:val="et-EE"/>
        </w:rPr>
        <w:t>Sookalda</w:t>
      </w:r>
      <w:r w:rsidRPr="00AD3B74">
        <w:rPr>
          <w:sz w:val="24"/>
          <w:szCs w:val="24"/>
          <w:lang w:val="et-EE"/>
        </w:rPr>
        <w:t xml:space="preserve">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DD63E8">
        <w:rPr>
          <w:sz w:val="24"/>
          <w:szCs w:val="24"/>
          <w:lang w:val="et-EE"/>
        </w:rPr>
        <w:t>asutat</w:t>
      </w:r>
      <w:r w:rsidR="005C0D21">
        <w:rPr>
          <w:sz w:val="24"/>
          <w:szCs w:val="24"/>
          <w:lang w:val="et-EE"/>
        </w:rPr>
        <w:t>ud sellel eesmärgil 15.septembril</w:t>
      </w:r>
      <w:r w:rsidR="00DD63E8">
        <w:rPr>
          <w:sz w:val="24"/>
          <w:szCs w:val="24"/>
          <w:lang w:val="et-EE"/>
        </w:rPr>
        <w:t xml:space="preserve"> </w:t>
      </w:r>
      <w:r w:rsidR="005C0D21">
        <w:rPr>
          <w:sz w:val="24"/>
          <w:szCs w:val="24"/>
          <w:lang w:val="et-EE"/>
        </w:rPr>
        <w:t>2006</w:t>
      </w:r>
      <w:r w:rsidR="00422B79">
        <w:rPr>
          <w:sz w:val="24"/>
          <w:szCs w:val="24"/>
          <w:lang w:val="et-EE"/>
        </w:rPr>
        <w:t xml:space="preserve">) </w:t>
      </w:r>
      <w:r>
        <w:rPr>
          <w:sz w:val="24"/>
          <w:szCs w:val="24"/>
          <w:lang w:val="et-EE"/>
        </w:rPr>
        <w:t xml:space="preserve">elluviimist, milleks on </w:t>
      </w:r>
      <w:r w:rsidR="005C0D21">
        <w:rPr>
          <w:sz w:val="24"/>
          <w:szCs w:val="24"/>
          <w:lang w:val="et-EE"/>
        </w:rPr>
        <w:t>elamute</w:t>
      </w:r>
      <w:r w:rsidR="00422B79">
        <w:rPr>
          <w:sz w:val="24"/>
          <w:szCs w:val="24"/>
          <w:lang w:val="et-EE"/>
        </w:rPr>
        <w:t xml:space="preserve"> ja ärikinnisvara arendus firma omanduses olevatel kinnistut</w:t>
      </w:r>
      <w:r w:rsidR="005C0D21">
        <w:rPr>
          <w:sz w:val="24"/>
          <w:szCs w:val="24"/>
          <w:lang w:val="et-EE"/>
        </w:rPr>
        <w:t xml:space="preserve">el Tamme </w:t>
      </w:r>
      <w:r w:rsidR="00422B79" w:rsidRPr="008805C4">
        <w:rPr>
          <w:sz w:val="24"/>
          <w:szCs w:val="24"/>
          <w:lang w:val="et-EE"/>
        </w:rPr>
        <w:t>(tunnus 94901:009:01</w:t>
      </w:r>
      <w:r w:rsidR="005C0D21">
        <w:rPr>
          <w:sz w:val="24"/>
          <w:szCs w:val="24"/>
          <w:lang w:val="et-EE"/>
        </w:rPr>
        <w:t>69), Tamme</w:t>
      </w:r>
      <w:r w:rsidR="00422B79" w:rsidRPr="008805C4">
        <w:rPr>
          <w:sz w:val="24"/>
          <w:szCs w:val="24"/>
          <w:lang w:val="et-EE"/>
        </w:rPr>
        <w:t xml:space="preserve"> (tunnus 94901:009:019</w:t>
      </w:r>
      <w:r w:rsidR="005C0D21">
        <w:rPr>
          <w:sz w:val="24"/>
          <w:szCs w:val="24"/>
          <w:lang w:val="et-EE"/>
        </w:rPr>
        <w:t>5</w:t>
      </w:r>
      <w:r w:rsidR="00422B79" w:rsidRPr="008805C4">
        <w:rPr>
          <w:sz w:val="24"/>
          <w:szCs w:val="24"/>
          <w:lang w:val="et-EE"/>
        </w:rPr>
        <w:t>)</w:t>
      </w:r>
      <w:r w:rsidR="005C0D21">
        <w:rPr>
          <w:sz w:val="24"/>
          <w:szCs w:val="24"/>
          <w:lang w:val="et-EE"/>
        </w:rPr>
        <w:t xml:space="preserve">, </w:t>
      </w:r>
      <w:r w:rsidR="00422B79" w:rsidRPr="008805C4">
        <w:rPr>
          <w:sz w:val="24"/>
          <w:szCs w:val="24"/>
          <w:lang w:val="et-EE"/>
        </w:rPr>
        <w:t xml:space="preserve"> </w:t>
      </w:r>
      <w:r w:rsidR="00563B82">
        <w:rPr>
          <w:sz w:val="24"/>
          <w:szCs w:val="24"/>
          <w:lang w:val="et-EE"/>
        </w:rPr>
        <w:t>Tamme (tunnus 94901:001</w:t>
      </w:r>
      <w:r w:rsidR="005C0D21" w:rsidRPr="005C0D21">
        <w:rPr>
          <w:sz w:val="24"/>
          <w:szCs w:val="24"/>
          <w:lang w:val="et-EE"/>
        </w:rPr>
        <w:t>:01</w:t>
      </w:r>
      <w:r w:rsidR="005C0D21">
        <w:rPr>
          <w:sz w:val="24"/>
          <w:szCs w:val="24"/>
          <w:lang w:val="et-EE"/>
        </w:rPr>
        <w:t>65</w:t>
      </w:r>
      <w:r w:rsidR="005C0D21" w:rsidRPr="005C0D21">
        <w:rPr>
          <w:sz w:val="24"/>
          <w:szCs w:val="24"/>
          <w:lang w:val="et-EE"/>
        </w:rPr>
        <w:t>)</w:t>
      </w:r>
      <w:r w:rsidR="00563B82">
        <w:rPr>
          <w:sz w:val="24"/>
          <w:szCs w:val="24"/>
          <w:lang w:val="et-EE"/>
        </w:rPr>
        <w:t xml:space="preserve">, </w:t>
      </w:r>
      <w:r w:rsidR="005C0D21">
        <w:rPr>
          <w:sz w:val="24"/>
          <w:szCs w:val="24"/>
          <w:lang w:val="et-EE"/>
        </w:rPr>
        <w:t>Tammepõllu</w:t>
      </w:r>
      <w:r w:rsidR="00422B79" w:rsidRPr="008805C4">
        <w:rPr>
          <w:sz w:val="24"/>
          <w:szCs w:val="24"/>
          <w:lang w:val="et-EE"/>
        </w:rPr>
        <w:t xml:space="preserve"> (</w:t>
      </w:r>
      <w:r w:rsidR="00BF0243" w:rsidRPr="008805C4">
        <w:rPr>
          <w:sz w:val="24"/>
          <w:szCs w:val="24"/>
          <w:lang w:val="et-EE"/>
        </w:rPr>
        <w:t xml:space="preserve">tunnus </w:t>
      </w:r>
      <w:r w:rsidR="00422B79" w:rsidRPr="008805C4">
        <w:rPr>
          <w:sz w:val="24"/>
          <w:szCs w:val="24"/>
          <w:lang w:val="et-EE"/>
        </w:rPr>
        <w:t>94901:00</w:t>
      </w:r>
      <w:r w:rsidR="005C0D21">
        <w:rPr>
          <w:sz w:val="24"/>
          <w:szCs w:val="24"/>
          <w:lang w:val="et-EE"/>
        </w:rPr>
        <w:t>1</w:t>
      </w:r>
      <w:r w:rsidR="00422B79" w:rsidRPr="008805C4">
        <w:rPr>
          <w:sz w:val="24"/>
          <w:szCs w:val="24"/>
          <w:lang w:val="et-EE"/>
        </w:rPr>
        <w:t>:0</w:t>
      </w:r>
      <w:r w:rsidR="005C0D21">
        <w:rPr>
          <w:sz w:val="24"/>
          <w:szCs w:val="24"/>
          <w:lang w:val="et-EE"/>
        </w:rPr>
        <w:t>168</w:t>
      </w:r>
      <w:r w:rsidR="00422B79" w:rsidRPr="008805C4">
        <w:rPr>
          <w:sz w:val="24"/>
          <w:szCs w:val="24"/>
          <w:lang w:val="et-EE"/>
        </w:rPr>
        <w:t>)</w:t>
      </w:r>
      <w:r w:rsidR="00563B82">
        <w:rPr>
          <w:sz w:val="24"/>
          <w:szCs w:val="24"/>
          <w:lang w:val="et-EE"/>
        </w:rPr>
        <w:t xml:space="preserve"> ja Tatraluha </w:t>
      </w:r>
      <w:r w:rsidR="00563B82" w:rsidRPr="00563B82">
        <w:rPr>
          <w:sz w:val="24"/>
          <w:szCs w:val="24"/>
          <w:lang w:val="et-EE"/>
        </w:rPr>
        <w:t>(tunnus 28301:001:0146)</w:t>
      </w:r>
      <w:r w:rsidR="00422B79" w:rsidRPr="008805C4">
        <w:rPr>
          <w:sz w:val="24"/>
          <w:szCs w:val="24"/>
          <w:lang w:val="et-EE"/>
        </w:rPr>
        <w:t>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422B79" w:rsidRDefault="009C0504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Tamme</w:t>
      </w:r>
      <w:r w:rsidR="00422B79" w:rsidRPr="008805C4">
        <w:rPr>
          <w:sz w:val="24"/>
          <w:szCs w:val="24"/>
          <w:lang w:val="et-EE"/>
        </w:rPr>
        <w:t xml:space="preserve"> kinnistute osas esitas </w:t>
      </w:r>
      <w:r w:rsidR="006B7C91" w:rsidRPr="008805C4">
        <w:rPr>
          <w:sz w:val="24"/>
          <w:szCs w:val="24"/>
          <w:lang w:val="et-EE"/>
        </w:rPr>
        <w:t xml:space="preserve">ettevõte KR Majandi OÜ </w:t>
      </w:r>
      <w:r w:rsidR="003F420D" w:rsidRPr="008805C4">
        <w:rPr>
          <w:sz w:val="24"/>
          <w:szCs w:val="24"/>
          <w:lang w:val="et-EE"/>
        </w:rPr>
        <w:t>Elga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>, Heldur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 xml:space="preserve"> ja </w:t>
      </w:r>
      <w:r w:rsidR="005C0D21">
        <w:rPr>
          <w:sz w:val="24"/>
          <w:szCs w:val="24"/>
          <w:lang w:val="et-EE"/>
        </w:rPr>
        <w:t>Sookalda</w:t>
      </w:r>
      <w:r w:rsidR="00422B79" w:rsidRPr="008805C4">
        <w:rPr>
          <w:sz w:val="24"/>
          <w:szCs w:val="24"/>
          <w:lang w:val="et-EE"/>
        </w:rPr>
        <w:t xml:space="preserve"> OÜ </w:t>
      </w:r>
      <w:r w:rsidR="006B7C91" w:rsidRPr="008805C4">
        <w:rPr>
          <w:sz w:val="24"/>
          <w:szCs w:val="24"/>
          <w:lang w:val="et-EE"/>
        </w:rPr>
        <w:t xml:space="preserve">käsunduslepingu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taotluse algatada detailplaneering </w:t>
      </w:r>
      <w:r>
        <w:rPr>
          <w:sz w:val="24"/>
          <w:szCs w:val="24"/>
          <w:lang w:val="et-EE"/>
        </w:rPr>
        <w:t>Tamme kinnistutel</w:t>
      </w:r>
      <w:r w:rsidR="006506A8">
        <w:rPr>
          <w:sz w:val="24"/>
          <w:szCs w:val="24"/>
          <w:lang w:val="et-EE"/>
        </w:rPr>
        <w:t xml:space="preserve">. Samuti taotles </w:t>
      </w:r>
      <w:r w:rsidR="003F420D">
        <w:rPr>
          <w:sz w:val="24"/>
          <w:szCs w:val="24"/>
          <w:lang w:val="et-EE"/>
        </w:rPr>
        <w:t>KR Majandi</w:t>
      </w:r>
      <w:r w:rsidR="006506A8" w:rsidRPr="006506A8">
        <w:rPr>
          <w:sz w:val="24"/>
          <w:szCs w:val="24"/>
          <w:lang w:val="et-EE"/>
        </w:rPr>
        <w:t xml:space="preserve"> OÜ</w:t>
      </w:r>
      <w:r w:rsidR="00422B79" w:rsidRPr="006506A8">
        <w:rPr>
          <w:sz w:val="24"/>
          <w:szCs w:val="24"/>
          <w:lang w:val="et-EE"/>
        </w:rPr>
        <w:t xml:space="preserve"> </w:t>
      </w:r>
      <w:r w:rsidR="006506A8" w:rsidRPr="006506A8">
        <w:rPr>
          <w:sz w:val="24"/>
          <w:szCs w:val="24"/>
          <w:lang w:val="et-EE"/>
        </w:rPr>
        <w:t xml:space="preserve">koostatavas </w:t>
      </w:r>
      <w:r w:rsidR="006506A8">
        <w:rPr>
          <w:sz w:val="24"/>
          <w:szCs w:val="24"/>
          <w:lang w:val="et-EE"/>
        </w:rPr>
        <w:t>Ülenurme valla üldplaneeringus määrata kinnistute sihtotstarbeks elamu- ja ärimaa.</w:t>
      </w:r>
    </w:p>
    <w:p w:rsidR="006506A8" w:rsidRDefault="006506A8" w:rsidP="00AD3B74">
      <w:pPr>
        <w:spacing w:after="0"/>
        <w:rPr>
          <w:sz w:val="24"/>
          <w:szCs w:val="24"/>
          <w:lang w:val="et-EE"/>
        </w:rPr>
      </w:pPr>
    </w:p>
    <w:p w:rsidR="006506A8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>väljastas nimetatud kinnistute ning nendega piirnevate riigi maa-alade  detailplaneeringu algatamise korralduse 07.detsembril 2005</w:t>
      </w:r>
      <w:r w:rsidR="0082405B">
        <w:rPr>
          <w:sz w:val="24"/>
          <w:szCs w:val="24"/>
          <w:lang w:val="et-EE"/>
        </w:rPr>
        <w:t xml:space="preserve"> (lisa nr.1)</w:t>
      </w:r>
      <w:r w:rsidR="006B7C91">
        <w:rPr>
          <w:sz w:val="24"/>
          <w:szCs w:val="24"/>
          <w:lang w:val="et-EE"/>
        </w:rPr>
        <w:t xml:space="preserve">. KR Majandi OÜ avaldas </w:t>
      </w:r>
      <w:r>
        <w:rPr>
          <w:sz w:val="24"/>
          <w:szCs w:val="24"/>
          <w:lang w:val="et-EE"/>
        </w:rPr>
        <w:t>vastavalt Ülenurme V</w:t>
      </w:r>
      <w:r w:rsidR="006B7C91">
        <w:rPr>
          <w:sz w:val="24"/>
          <w:szCs w:val="24"/>
          <w:lang w:val="et-EE"/>
        </w:rPr>
        <w:t>allavalitsuse korraldusele sell</w:t>
      </w:r>
      <w:r w:rsidR="0082405B">
        <w:rPr>
          <w:sz w:val="24"/>
          <w:szCs w:val="24"/>
          <w:lang w:val="et-EE"/>
        </w:rPr>
        <w:t>esisulise teate ajalehes Postim</w:t>
      </w:r>
      <w:r w:rsidR="006B7C91">
        <w:rPr>
          <w:sz w:val="24"/>
          <w:szCs w:val="24"/>
          <w:lang w:val="et-EE"/>
        </w:rPr>
        <w:t>ees</w:t>
      </w:r>
      <w:r w:rsidR="0082405B">
        <w:rPr>
          <w:sz w:val="24"/>
          <w:szCs w:val="24"/>
          <w:lang w:val="et-EE"/>
        </w:rPr>
        <w:t xml:space="preserve"> 02.novembril 2006 (lisa</w:t>
      </w:r>
      <w:r w:rsidR="005C0D21">
        <w:rPr>
          <w:sz w:val="24"/>
          <w:szCs w:val="24"/>
          <w:lang w:val="et-EE"/>
        </w:rPr>
        <w:t xml:space="preserve"> nr.2). Vastavalt Sookalda </w:t>
      </w:r>
      <w:r w:rsidR="00563B82">
        <w:rPr>
          <w:sz w:val="24"/>
          <w:szCs w:val="24"/>
          <w:lang w:val="et-EE"/>
        </w:rPr>
        <w:t xml:space="preserve">OÜ käsunduslepingule </w:t>
      </w:r>
      <w:r w:rsidR="0082405B">
        <w:rPr>
          <w:sz w:val="24"/>
          <w:szCs w:val="24"/>
          <w:lang w:val="et-EE"/>
        </w:rPr>
        <w:t xml:space="preserve">on KR Majandi OÜ </w:t>
      </w:r>
      <w:r w:rsidR="00563B82">
        <w:rPr>
          <w:sz w:val="24"/>
          <w:szCs w:val="24"/>
          <w:lang w:val="et-EE"/>
        </w:rPr>
        <w:t>välja töötamas üldplaani Tamme</w:t>
      </w:r>
      <w:r w:rsidR="0082405B">
        <w:rPr>
          <w:sz w:val="24"/>
          <w:szCs w:val="24"/>
          <w:lang w:val="et-EE"/>
        </w:rPr>
        <w:t xml:space="preserve"> kinnistute</w:t>
      </w:r>
      <w:r w:rsidR="00563B82">
        <w:rPr>
          <w:sz w:val="24"/>
          <w:szCs w:val="24"/>
          <w:lang w:val="et-EE"/>
        </w:rPr>
        <w:t>, Tammepõllu kinnistu ja Tatraluha kinnistu</w:t>
      </w:r>
      <w:r w:rsidR="0082405B">
        <w:rPr>
          <w:sz w:val="24"/>
          <w:szCs w:val="24"/>
          <w:lang w:val="et-EE"/>
        </w:rPr>
        <w:t xml:space="preserve"> a</w:t>
      </w:r>
      <w:r w:rsidR="00563B82">
        <w:rPr>
          <w:sz w:val="24"/>
          <w:szCs w:val="24"/>
          <w:lang w:val="et-EE"/>
        </w:rPr>
        <w:t>renduse teostamiseks</w:t>
      </w:r>
      <w:r w:rsidR="0082405B">
        <w:rPr>
          <w:sz w:val="24"/>
          <w:szCs w:val="24"/>
          <w:lang w:val="et-EE"/>
        </w:rPr>
        <w:t>.</w:t>
      </w:r>
      <w:r w:rsidR="00563B82">
        <w:rPr>
          <w:sz w:val="24"/>
          <w:szCs w:val="24"/>
          <w:lang w:val="et-EE"/>
        </w:rPr>
        <w:t xml:space="preserve"> Äriplaani </w:t>
      </w:r>
      <w:r w:rsidR="00430054">
        <w:rPr>
          <w:sz w:val="24"/>
          <w:szCs w:val="24"/>
          <w:lang w:val="et-EE"/>
        </w:rPr>
        <w:t>koostamisel on ar</w:t>
      </w:r>
      <w:r>
        <w:rPr>
          <w:sz w:val="24"/>
          <w:szCs w:val="24"/>
          <w:lang w:val="et-EE"/>
        </w:rPr>
        <w:t>vesse võetud endise Ülenurme valla nõu</w:t>
      </w:r>
      <w:r w:rsidR="00430054">
        <w:rPr>
          <w:sz w:val="24"/>
          <w:szCs w:val="24"/>
          <w:lang w:val="et-EE"/>
        </w:rPr>
        <w:t>et elamukruntide minimaalse suur</w:t>
      </w:r>
      <w:r w:rsidR="0058767F">
        <w:rPr>
          <w:sz w:val="24"/>
          <w:szCs w:val="24"/>
          <w:lang w:val="et-EE"/>
        </w:rPr>
        <w:t>use osas, esialgselt kavandatud</w:t>
      </w:r>
      <w:r w:rsidR="00430054">
        <w:rPr>
          <w:sz w:val="24"/>
          <w:szCs w:val="24"/>
          <w:lang w:val="et-EE"/>
        </w:rPr>
        <w:t xml:space="preserve"> elamukruntide suurus tuhat ruutmeetrit on ni</w:t>
      </w:r>
      <w:r w:rsidR="00BD6A9B">
        <w:rPr>
          <w:sz w:val="24"/>
          <w:szCs w:val="24"/>
          <w:lang w:val="et-EE"/>
        </w:rPr>
        <w:t>metud nõudele vastavalt planeeritud kaks tuhat ruutmeetrit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82405B" w:rsidRDefault="0082405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Ülenurme </w:t>
      </w:r>
      <w:r w:rsidR="00157C89">
        <w:rPr>
          <w:sz w:val="24"/>
          <w:szCs w:val="24"/>
          <w:lang w:val="et-EE"/>
        </w:rPr>
        <w:t>V</w:t>
      </w:r>
      <w:r>
        <w:rPr>
          <w:sz w:val="24"/>
          <w:szCs w:val="24"/>
          <w:lang w:val="et-EE"/>
        </w:rPr>
        <w:t xml:space="preserve">allavalitsus määras </w:t>
      </w:r>
      <w:r w:rsidR="00430054">
        <w:rPr>
          <w:sz w:val="24"/>
          <w:szCs w:val="24"/>
          <w:lang w:val="et-EE"/>
        </w:rPr>
        <w:t>kehtestatud</w:t>
      </w:r>
      <w:r w:rsidR="00BF0243">
        <w:rPr>
          <w:sz w:val="24"/>
          <w:szCs w:val="24"/>
          <w:lang w:val="et-EE"/>
        </w:rPr>
        <w:t>, ka praegu ühes</w:t>
      </w:r>
      <w:r w:rsidR="00430054">
        <w:rPr>
          <w:sz w:val="24"/>
          <w:szCs w:val="24"/>
          <w:lang w:val="et-EE"/>
        </w:rPr>
        <w:t xml:space="preserve"> kolmest valdade liitmise tulemusena Kambja valla territooriumil kehtivast üldplan</w:t>
      </w:r>
      <w:r w:rsidR="00BF0243">
        <w:rPr>
          <w:sz w:val="24"/>
          <w:szCs w:val="24"/>
          <w:lang w:val="et-EE"/>
        </w:rPr>
        <w:t>eeringus</w:t>
      </w:r>
      <w:r w:rsidR="00430054">
        <w:rPr>
          <w:sz w:val="24"/>
          <w:szCs w:val="24"/>
          <w:lang w:val="et-EE"/>
        </w:rPr>
        <w:t>, kõne</w:t>
      </w:r>
      <w:r w:rsidR="007749C6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all</w:t>
      </w:r>
      <w:r w:rsidR="00CA1A47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olevate kin</w:t>
      </w:r>
      <w:r w:rsidR="00563B82">
        <w:rPr>
          <w:sz w:val="24"/>
          <w:szCs w:val="24"/>
          <w:lang w:val="et-EE"/>
        </w:rPr>
        <w:t xml:space="preserve">nistute sihtotstarbeks </w:t>
      </w:r>
      <w:r w:rsidR="00430054">
        <w:rPr>
          <w:sz w:val="24"/>
          <w:szCs w:val="24"/>
          <w:lang w:val="et-EE"/>
        </w:rPr>
        <w:t>ärimaa</w:t>
      </w:r>
      <w:r w:rsidR="006E3C1B">
        <w:rPr>
          <w:sz w:val="24"/>
          <w:szCs w:val="24"/>
          <w:lang w:val="et-EE"/>
        </w:rPr>
        <w:t xml:space="preserve"> </w:t>
      </w:r>
      <w:r w:rsidR="006E3C1B" w:rsidRPr="006E3C1B">
        <w:rPr>
          <w:sz w:val="24"/>
          <w:szCs w:val="24"/>
          <w:lang w:val="et-EE"/>
        </w:rPr>
        <w:t>(</w:t>
      </w:r>
      <w:r w:rsidR="00563B82">
        <w:rPr>
          <w:sz w:val="24"/>
          <w:szCs w:val="24"/>
          <w:lang w:val="et-EE"/>
        </w:rPr>
        <w:t>lisa nr.3, lisa nr.4, lisa nr.5</w:t>
      </w:r>
      <w:r w:rsidR="006E3C1B">
        <w:rPr>
          <w:sz w:val="24"/>
          <w:szCs w:val="24"/>
          <w:lang w:val="et-EE"/>
        </w:rPr>
        <w:t>)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430054" w:rsidRDefault="00B834BA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Sookalda</w:t>
      </w:r>
      <w:r w:rsidR="00430054">
        <w:rPr>
          <w:sz w:val="24"/>
          <w:szCs w:val="24"/>
          <w:lang w:val="et-EE"/>
        </w:rPr>
        <w:t xml:space="preserve"> OÜ</w:t>
      </w:r>
      <w:r>
        <w:rPr>
          <w:sz w:val="24"/>
          <w:szCs w:val="24"/>
          <w:lang w:val="et-EE"/>
        </w:rPr>
        <w:t xml:space="preserve"> omandas Tammepõllu</w:t>
      </w:r>
      <w:r w:rsidR="00BF0243">
        <w:rPr>
          <w:sz w:val="24"/>
          <w:szCs w:val="24"/>
          <w:lang w:val="et-EE"/>
        </w:rPr>
        <w:t xml:space="preserve"> kinnistu </w:t>
      </w:r>
      <w:r w:rsidR="00BF0243" w:rsidRPr="00BF0243">
        <w:rPr>
          <w:sz w:val="24"/>
          <w:szCs w:val="24"/>
          <w:lang w:val="et-EE"/>
        </w:rPr>
        <w:t>(</w:t>
      </w:r>
      <w:r w:rsidR="00BF0243">
        <w:rPr>
          <w:sz w:val="24"/>
          <w:szCs w:val="24"/>
          <w:lang w:val="et-EE"/>
        </w:rPr>
        <w:t xml:space="preserve">tunnus </w:t>
      </w:r>
      <w:r w:rsidRPr="00B834BA">
        <w:rPr>
          <w:sz w:val="24"/>
          <w:szCs w:val="24"/>
          <w:lang w:val="et-EE"/>
        </w:rPr>
        <w:t>94901:001:0168</w:t>
      </w:r>
      <w:r w:rsidR="00BF0243" w:rsidRPr="00BF0243">
        <w:rPr>
          <w:sz w:val="24"/>
          <w:szCs w:val="24"/>
          <w:lang w:val="et-EE"/>
        </w:rPr>
        <w:t>)</w:t>
      </w:r>
      <w:r>
        <w:rPr>
          <w:sz w:val="24"/>
          <w:szCs w:val="24"/>
          <w:lang w:val="et-EE"/>
        </w:rPr>
        <w:t xml:space="preserve"> eraomanikult </w:t>
      </w:r>
      <w:r w:rsidR="000D34F3">
        <w:rPr>
          <w:sz w:val="24"/>
          <w:szCs w:val="24"/>
          <w:lang w:val="et-EE"/>
        </w:rPr>
        <w:t>17.oktoobril 2014 ning</w:t>
      </w:r>
      <w:r w:rsidR="00BF0243">
        <w:rPr>
          <w:sz w:val="24"/>
          <w:szCs w:val="24"/>
          <w:lang w:val="et-EE"/>
        </w:rPr>
        <w:t xml:space="preserve"> </w:t>
      </w:r>
      <w:r w:rsidR="009C0504" w:rsidRPr="009C0504">
        <w:rPr>
          <w:sz w:val="24"/>
          <w:szCs w:val="24"/>
          <w:lang w:val="et-EE"/>
        </w:rPr>
        <w:t>Tatraluha kinnistu (tunnus 28301:001:0146)</w:t>
      </w:r>
      <w:r w:rsidR="009C0504">
        <w:rPr>
          <w:sz w:val="24"/>
          <w:szCs w:val="24"/>
          <w:lang w:val="et-EE"/>
        </w:rPr>
        <w:t xml:space="preserve">, </w:t>
      </w:r>
      <w:r w:rsidR="006E3C1B">
        <w:rPr>
          <w:sz w:val="24"/>
          <w:szCs w:val="24"/>
          <w:lang w:val="et-EE"/>
        </w:rPr>
        <w:t>olle</w:t>
      </w:r>
      <w:r w:rsidR="00526573">
        <w:rPr>
          <w:sz w:val="24"/>
          <w:szCs w:val="24"/>
          <w:lang w:val="et-EE"/>
        </w:rPr>
        <w:t>s</w:t>
      </w:r>
      <w:r w:rsidR="006E3C1B">
        <w:rPr>
          <w:sz w:val="24"/>
          <w:szCs w:val="24"/>
          <w:lang w:val="et-EE"/>
        </w:rPr>
        <w:t xml:space="preserve"> võitnud </w:t>
      </w:r>
      <w:r w:rsidR="00BF0243">
        <w:rPr>
          <w:sz w:val="24"/>
          <w:szCs w:val="24"/>
          <w:lang w:val="et-EE"/>
        </w:rPr>
        <w:t>Maa-ame</w:t>
      </w:r>
      <w:r w:rsidR="00526573">
        <w:rPr>
          <w:sz w:val="24"/>
          <w:szCs w:val="24"/>
          <w:lang w:val="et-EE"/>
        </w:rPr>
        <w:t>ti korraldatud riigimaa oksjoni,</w:t>
      </w:r>
      <w:r w:rsidR="000D34F3">
        <w:rPr>
          <w:sz w:val="24"/>
          <w:szCs w:val="24"/>
          <w:lang w:val="et-EE"/>
        </w:rPr>
        <w:t xml:space="preserve"> 31</w:t>
      </w:r>
      <w:r w:rsidR="00BF0243">
        <w:rPr>
          <w:sz w:val="24"/>
          <w:szCs w:val="24"/>
          <w:lang w:val="et-EE"/>
        </w:rPr>
        <w:t>.</w:t>
      </w:r>
      <w:r w:rsidR="000D34F3">
        <w:rPr>
          <w:sz w:val="24"/>
          <w:szCs w:val="24"/>
          <w:lang w:val="et-EE"/>
        </w:rPr>
        <w:t>mail</w:t>
      </w:r>
      <w:r w:rsidR="009C0504">
        <w:rPr>
          <w:sz w:val="24"/>
          <w:szCs w:val="24"/>
          <w:lang w:val="et-EE"/>
        </w:rPr>
        <w:t xml:space="preserve"> 2019</w:t>
      </w:r>
      <w:r w:rsidR="00BF0243">
        <w:rPr>
          <w:sz w:val="24"/>
          <w:szCs w:val="24"/>
          <w:lang w:val="et-EE"/>
        </w:rPr>
        <w:t>.</w:t>
      </w: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 ning samuti ka piirkonna arengut viimaste aastate jooksul (näiteks Põdra tee elamurajooni väljaehitamine kõne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all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olevate kinnistute vahetus naabruses, </w:t>
      </w:r>
      <w:r w:rsidR="000D34F3">
        <w:rPr>
          <w:sz w:val="24"/>
          <w:szCs w:val="24"/>
          <w:lang w:val="et-EE"/>
        </w:rPr>
        <w:t>Tatraluha kinnistu</w:t>
      </w:r>
      <w:r w:rsidR="009C0504">
        <w:rPr>
          <w:sz w:val="24"/>
          <w:szCs w:val="24"/>
          <w:lang w:val="et-EE"/>
        </w:rPr>
        <w:t xml:space="preserve">ga piirnevatel kruntidel </w:t>
      </w:r>
      <w:r w:rsidR="000D34F3">
        <w:rPr>
          <w:sz w:val="24"/>
          <w:szCs w:val="24"/>
          <w:lang w:val="et-EE"/>
        </w:rPr>
        <w:t xml:space="preserve">ehitatud </w:t>
      </w:r>
      <w:r w:rsidR="0022367F">
        <w:rPr>
          <w:sz w:val="24"/>
          <w:szCs w:val="24"/>
          <w:lang w:val="et-EE"/>
        </w:rPr>
        <w:t xml:space="preserve">uued </w:t>
      </w:r>
      <w:r w:rsidR="000D34F3">
        <w:rPr>
          <w:sz w:val="24"/>
          <w:szCs w:val="24"/>
          <w:lang w:val="et-EE"/>
        </w:rPr>
        <w:t xml:space="preserve">eramajad, 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Reolasoo ja Tatra oru piirkonnas</w:t>
      </w:r>
      <w:r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>,</w:t>
      </w:r>
      <w:r w:rsidR="00B834BA">
        <w:rPr>
          <w:sz w:val="24"/>
          <w:szCs w:val="24"/>
          <w:lang w:val="et-EE"/>
        </w:rPr>
        <w:t xml:space="preserve"> samuti olemasolevat hoonestust Tamme kinnistul (viljakuivati, viilhall, mitmesuguse otstarbega hoidlad</w:t>
      </w:r>
      <w:r w:rsidR="00B834BA" w:rsidRPr="00B834BA">
        <w:rPr>
          <w:sz w:val="24"/>
          <w:szCs w:val="24"/>
          <w:lang w:val="et-EE"/>
        </w:rPr>
        <w:t>)</w:t>
      </w:r>
      <w:r w:rsidR="00B834BA">
        <w:rPr>
          <w:sz w:val="24"/>
          <w:szCs w:val="24"/>
          <w:lang w:val="et-EE"/>
        </w:rPr>
        <w:t xml:space="preserve">, </w:t>
      </w:r>
      <w:r w:rsidR="00526573">
        <w:rPr>
          <w:sz w:val="24"/>
          <w:szCs w:val="24"/>
          <w:lang w:val="et-EE"/>
        </w:rPr>
        <w:t>lisaks 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endise </w:t>
      </w:r>
      <w:r w:rsidR="006E3C1B">
        <w:rPr>
          <w:sz w:val="24"/>
          <w:szCs w:val="24"/>
          <w:lang w:val="et-EE"/>
        </w:rPr>
        <w:t>Reola</w:t>
      </w:r>
      <w:r w:rsidR="00526573">
        <w:rPr>
          <w:sz w:val="24"/>
          <w:szCs w:val="24"/>
          <w:lang w:val="et-EE"/>
        </w:rPr>
        <w:t xml:space="preserve"> mõisa </w:t>
      </w:r>
      <w:r w:rsidR="008805C4">
        <w:rPr>
          <w:sz w:val="24"/>
          <w:szCs w:val="24"/>
          <w:lang w:val="et-EE"/>
        </w:rPr>
        <w:t>hoonestuse</w:t>
      </w:r>
      <w:r w:rsidR="00526573">
        <w:rPr>
          <w:sz w:val="24"/>
          <w:szCs w:val="24"/>
          <w:lang w:val="et-EE"/>
        </w:rPr>
        <w:t xml:space="preserve"> (</w:t>
      </w:r>
      <w:r w:rsidR="007749C6">
        <w:rPr>
          <w:sz w:val="24"/>
          <w:szCs w:val="24"/>
          <w:lang w:val="et-EE"/>
        </w:rPr>
        <w:t>mõisa</w:t>
      </w:r>
      <w:r w:rsidR="00B834BA">
        <w:rPr>
          <w:sz w:val="24"/>
          <w:szCs w:val="24"/>
          <w:lang w:val="et-EE"/>
        </w:rPr>
        <w:t xml:space="preserve"> territooriumi piirdeehitised, </w:t>
      </w:r>
      <w:r w:rsidR="00AB0412">
        <w:rPr>
          <w:sz w:val="24"/>
          <w:szCs w:val="24"/>
          <w:lang w:val="et-EE"/>
        </w:rPr>
        <w:t xml:space="preserve">aednike </w:t>
      </w:r>
      <w:r w:rsidR="009022C6">
        <w:rPr>
          <w:sz w:val="24"/>
          <w:szCs w:val="24"/>
          <w:lang w:val="et-EE"/>
        </w:rPr>
        <w:t xml:space="preserve">ja ülejäänud mõisa personali </w:t>
      </w:r>
      <w:r w:rsidR="00AB0412">
        <w:rPr>
          <w:sz w:val="24"/>
          <w:szCs w:val="24"/>
          <w:lang w:val="et-EE"/>
        </w:rPr>
        <w:t xml:space="preserve">tegevusega seotud hoonestus) ja </w:t>
      </w:r>
      <w:r w:rsidR="00AB0412" w:rsidRPr="00AB0412">
        <w:rPr>
          <w:sz w:val="24"/>
          <w:szCs w:val="24"/>
          <w:lang w:val="et-EE"/>
        </w:rPr>
        <w:t>Ülenurme</w:t>
      </w:r>
      <w:r w:rsidR="007B01D7">
        <w:rPr>
          <w:sz w:val="24"/>
          <w:szCs w:val="24"/>
          <w:lang w:val="et-EE"/>
        </w:rPr>
        <w:t xml:space="preserve"> Sovh</w:t>
      </w:r>
      <w:r w:rsidR="00AB0412">
        <w:rPr>
          <w:sz w:val="24"/>
          <w:szCs w:val="24"/>
          <w:lang w:val="et-EE"/>
        </w:rPr>
        <w:t>oosi kasutuses olnud ehitiste (kivipurustaja</w:t>
      </w:r>
      <w:r w:rsidR="00AB0412" w:rsidRPr="00AB0412">
        <w:rPr>
          <w:sz w:val="24"/>
          <w:szCs w:val="24"/>
          <w:lang w:val="et-EE"/>
        </w:rPr>
        <w:t>)</w:t>
      </w:r>
      <w:r w:rsidR="00AB0412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>paiknemisest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kõigil kolmel antud teatise objektiks oleval kinnistul, teatame oma soovist säilitada </w:t>
      </w:r>
      <w:r w:rsidR="00AB0412">
        <w:rPr>
          <w:sz w:val="24"/>
          <w:szCs w:val="24"/>
          <w:lang w:val="et-EE"/>
        </w:rPr>
        <w:t>Tamme</w:t>
      </w:r>
      <w:r w:rsidR="00526573" w:rsidRPr="00526573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>kinnistu</w:t>
      </w:r>
      <w:r w:rsidR="00AB0412">
        <w:rPr>
          <w:sz w:val="24"/>
          <w:szCs w:val="24"/>
          <w:lang w:val="et-EE"/>
        </w:rPr>
        <w:t>te</w:t>
      </w:r>
      <w:r w:rsidR="00526573">
        <w:rPr>
          <w:sz w:val="24"/>
          <w:szCs w:val="24"/>
          <w:lang w:val="et-EE"/>
        </w:rPr>
        <w:t xml:space="preserve"> (tunnus</w:t>
      </w:r>
      <w:r w:rsidR="00AB0412">
        <w:rPr>
          <w:sz w:val="24"/>
          <w:szCs w:val="24"/>
          <w:lang w:val="et-EE"/>
        </w:rPr>
        <w:t>ed</w:t>
      </w:r>
      <w:r w:rsidR="00526573">
        <w:rPr>
          <w:sz w:val="24"/>
          <w:szCs w:val="24"/>
          <w:lang w:val="et-EE"/>
        </w:rPr>
        <w:t xml:space="preserve"> </w:t>
      </w:r>
      <w:r w:rsidR="00AB0412" w:rsidRPr="00AB0412">
        <w:rPr>
          <w:sz w:val="24"/>
          <w:szCs w:val="24"/>
          <w:lang w:val="et-EE"/>
        </w:rPr>
        <w:t>94901:009:0169</w:t>
      </w:r>
      <w:r w:rsidR="00AB0412">
        <w:rPr>
          <w:sz w:val="24"/>
          <w:szCs w:val="24"/>
          <w:lang w:val="et-EE"/>
        </w:rPr>
        <w:t xml:space="preserve">, </w:t>
      </w:r>
      <w:r w:rsidR="00AB0412" w:rsidRPr="00AB0412">
        <w:rPr>
          <w:sz w:val="24"/>
          <w:szCs w:val="24"/>
          <w:lang w:val="et-EE"/>
        </w:rPr>
        <w:t>94901:009:0195</w:t>
      </w:r>
      <w:r w:rsidR="00AB0412">
        <w:rPr>
          <w:sz w:val="24"/>
          <w:szCs w:val="24"/>
          <w:lang w:val="et-EE"/>
        </w:rPr>
        <w:t xml:space="preserve">, </w:t>
      </w:r>
      <w:r w:rsidR="00AB0412" w:rsidRPr="00AB0412">
        <w:rPr>
          <w:sz w:val="24"/>
          <w:szCs w:val="24"/>
          <w:lang w:val="et-EE"/>
        </w:rPr>
        <w:t>94901:001:0165</w:t>
      </w:r>
      <w:r w:rsidR="00526573">
        <w:rPr>
          <w:sz w:val="24"/>
          <w:szCs w:val="24"/>
          <w:lang w:val="et-EE"/>
        </w:rPr>
        <w:t>)</w:t>
      </w:r>
      <w:r w:rsidR="00AB0412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sihtotstarbena kehtestatavas Kambja valla üldplaneeringus sarnaselt praegu kehtivale endise Ülenurme valla üldplaneeringule </w:t>
      </w:r>
      <w:r w:rsidR="00157C89">
        <w:rPr>
          <w:sz w:val="24"/>
          <w:szCs w:val="24"/>
          <w:lang w:val="et-EE"/>
        </w:rPr>
        <w:t xml:space="preserve">elamu-ja ärimaa ning määrata </w:t>
      </w:r>
      <w:r w:rsidR="00AB0412" w:rsidRPr="00AB0412">
        <w:rPr>
          <w:sz w:val="24"/>
          <w:szCs w:val="24"/>
          <w:lang w:val="et-EE"/>
        </w:rPr>
        <w:t>Tammepõllu kinnistu (tunnus 94901:001:0168)</w:t>
      </w:r>
      <w:r w:rsidR="000D34F3">
        <w:rPr>
          <w:sz w:val="24"/>
          <w:szCs w:val="24"/>
          <w:lang w:val="et-EE"/>
        </w:rPr>
        <w:t xml:space="preserve"> ja </w:t>
      </w:r>
      <w:r w:rsidR="000D34F3" w:rsidRPr="000D34F3">
        <w:rPr>
          <w:sz w:val="24"/>
          <w:szCs w:val="24"/>
          <w:lang w:val="et-EE"/>
        </w:rPr>
        <w:t xml:space="preserve">Tatraluha </w:t>
      </w:r>
      <w:r w:rsidR="009C0504">
        <w:rPr>
          <w:sz w:val="24"/>
          <w:szCs w:val="24"/>
          <w:lang w:val="et-EE"/>
        </w:rPr>
        <w:t xml:space="preserve">kinnistu </w:t>
      </w:r>
      <w:r w:rsidR="000D34F3" w:rsidRPr="000D34F3">
        <w:rPr>
          <w:sz w:val="24"/>
          <w:szCs w:val="24"/>
          <w:lang w:val="et-EE"/>
        </w:rPr>
        <w:t>(tunnus 28301:001:0146)</w:t>
      </w:r>
      <w:r w:rsidR="000D34F3">
        <w:rPr>
          <w:sz w:val="24"/>
          <w:szCs w:val="24"/>
          <w:lang w:val="et-EE"/>
        </w:rPr>
        <w:t xml:space="preserve"> sihtotstarbeks elamumaa</w:t>
      </w:r>
      <w:r w:rsidR="009C0504">
        <w:rPr>
          <w:sz w:val="24"/>
          <w:szCs w:val="24"/>
          <w:lang w:val="et-EE"/>
        </w:rPr>
        <w:t>, võimalusega ka need</w:t>
      </w:r>
      <w:r w:rsidR="008303D5">
        <w:rPr>
          <w:sz w:val="24"/>
          <w:szCs w:val="24"/>
          <w:lang w:val="et-EE"/>
        </w:rPr>
        <w:t xml:space="preserve"> k</w:t>
      </w:r>
      <w:r w:rsidR="00C532CB">
        <w:rPr>
          <w:sz w:val="24"/>
          <w:szCs w:val="24"/>
          <w:lang w:val="et-EE"/>
        </w:rPr>
        <w:t>innistu</w:t>
      </w:r>
      <w:r w:rsidR="009C0504">
        <w:rPr>
          <w:sz w:val="24"/>
          <w:szCs w:val="24"/>
          <w:lang w:val="et-EE"/>
        </w:rPr>
        <w:t>d</w:t>
      </w:r>
      <w:r w:rsidR="00C532CB">
        <w:rPr>
          <w:sz w:val="24"/>
          <w:szCs w:val="24"/>
          <w:lang w:val="et-EE"/>
        </w:rPr>
        <w:t xml:space="preserve"> jagada </w:t>
      </w:r>
      <w:r w:rsidR="008303D5">
        <w:rPr>
          <w:sz w:val="24"/>
          <w:szCs w:val="24"/>
          <w:lang w:val="et-EE"/>
        </w:rPr>
        <w:t>kruntideks suurusega kaks tuhat ruutmeetrit</w:t>
      </w:r>
      <w:r w:rsidR="00157C89">
        <w:rPr>
          <w:sz w:val="24"/>
          <w:szCs w:val="24"/>
          <w:lang w:val="et-EE"/>
        </w:rPr>
        <w:t>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>e otsus detailplaneeringu algatamise asjus, 07.12.2005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KR Majandi OÜ</w:t>
      </w:r>
      <w:r>
        <w:rPr>
          <w:sz w:val="24"/>
          <w:szCs w:val="24"/>
          <w:lang w:val="et-EE"/>
        </w:rPr>
        <w:t xml:space="preserve"> kuulutus ajalehes Postimees, 02.11.2006</w:t>
      </w:r>
    </w:p>
    <w:p w:rsidR="00BD1073" w:rsidRDefault="00F70F82" w:rsidP="00F70F8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Tamme </w:t>
      </w:r>
      <w:r w:rsidR="00BD1073">
        <w:rPr>
          <w:sz w:val="24"/>
          <w:szCs w:val="24"/>
          <w:lang w:val="et-EE"/>
        </w:rPr>
        <w:t xml:space="preserve">, </w:t>
      </w:r>
      <w:r w:rsidRPr="00F70F82">
        <w:rPr>
          <w:sz w:val="24"/>
          <w:szCs w:val="24"/>
          <w:lang w:val="et-EE"/>
        </w:rPr>
        <w:t>Tammepõllu</w:t>
      </w:r>
      <w:r w:rsidR="00BD1073">
        <w:rPr>
          <w:sz w:val="24"/>
          <w:szCs w:val="24"/>
          <w:lang w:val="et-EE"/>
        </w:rPr>
        <w:t xml:space="preserve"> ja </w:t>
      </w:r>
      <w:r w:rsidRPr="00F70F82">
        <w:rPr>
          <w:sz w:val="24"/>
          <w:szCs w:val="24"/>
          <w:lang w:val="et-EE"/>
        </w:rPr>
        <w:t>Tatraluha</w:t>
      </w:r>
      <w:r w:rsidR="00BD1073">
        <w:rPr>
          <w:sz w:val="24"/>
          <w:szCs w:val="24"/>
          <w:lang w:val="et-EE"/>
        </w:rPr>
        <w:t xml:space="preserve"> kinnistute asend endise </w:t>
      </w:r>
      <w:r w:rsidR="00BD1073" w:rsidRPr="00BD1073">
        <w:rPr>
          <w:sz w:val="24"/>
          <w:szCs w:val="24"/>
          <w:lang w:val="et-EE"/>
        </w:rPr>
        <w:t>Ülenurme valla</w:t>
      </w:r>
      <w:r w:rsidR="00BD1073"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12A1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0D34F3"/>
    <w:rsid w:val="00157C89"/>
    <w:rsid w:val="00214E80"/>
    <w:rsid w:val="0022367F"/>
    <w:rsid w:val="003F420D"/>
    <w:rsid w:val="00412A1B"/>
    <w:rsid w:val="00422B79"/>
    <w:rsid w:val="00430054"/>
    <w:rsid w:val="00441D1C"/>
    <w:rsid w:val="00446D51"/>
    <w:rsid w:val="00491623"/>
    <w:rsid w:val="00526573"/>
    <w:rsid w:val="00563B82"/>
    <w:rsid w:val="0058767F"/>
    <w:rsid w:val="005C0D21"/>
    <w:rsid w:val="006506A8"/>
    <w:rsid w:val="006B7C91"/>
    <w:rsid w:val="006E3C1B"/>
    <w:rsid w:val="007749C6"/>
    <w:rsid w:val="007B01D7"/>
    <w:rsid w:val="007B2F62"/>
    <w:rsid w:val="0082405B"/>
    <w:rsid w:val="008303D5"/>
    <w:rsid w:val="008805C4"/>
    <w:rsid w:val="00886B18"/>
    <w:rsid w:val="009022C6"/>
    <w:rsid w:val="009C0504"/>
    <w:rsid w:val="00AB0412"/>
    <w:rsid w:val="00AD3B74"/>
    <w:rsid w:val="00B834BA"/>
    <w:rsid w:val="00BD1073"/>
    <w:rsid w:val="00BD6A9B"/>
    <w:rsid w:val="00BE70E2"/>
    <w:rsid w:val="00BF0243"/>
    <w:rsid w:val="00C532CB"/>
    <w:rsid w:val="00CA1A47"/>
    <w:rsid w:val="00CB75B1"/>
    <w:rsid w:val="00DA1AD0"/>
    <w:rsid w:val="00DD63E8"/>
    <w:rsid w:val="00F456B0"/>
    <w:rsid w:val="00F70F82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taaniel tsopp</cp:lastModifiedBy>
  <cp:revision>2</cp:revision>
  <dcterms:created xsi:type="dcterms:W3CDTF">2026-02-05T11:03:00Z</dcterms:created>
  <dcterms:modified xsi:type="dcterms:W3CDTF">2026-02-05T11:03:00Z</dcterms:modified>
</cp:coreProperties>
</file>